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湖北第二师范学院</w:t>
      </w:r>
      <w:r>
        <w:rPr>
          <w:rFonts w:ascii="仿宋" w:hAnsi="仿宋" w:eastAsia="仿宋"/>
          <w:b/>
          <w:sz w:val="32"/>
          <w:szCs w:val="32"/>
        </w:rPr>
        <w:t>廉政书法作品大赛</w:t>
      </w:r>
      <w:r>
        <w:rPr>
          <w:rFonts w:hint="eastAsia" w:ascii="仿宋" w:hAnsi="仿宋" w:eastAsia="仿宋"/>
          <w:b/>
          <w:sz w:val="32"/>
          <w:szCs w:val="32"/>
        </w:rPr>
        <w:t>参赛报名表</w:t>
      </w:r>
    </w:p>
    <w:tbl>
      <w:tblPr>
        <w:tblStyle w:val="3"/>
        <w:tblW w:w="1417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76"/>
        <w:gridCol w:w="1559"/>
        <w:gridCol w:w="1418"/>
        <w:gridCol w:w="1701"/>
        <w:gridCol w:w="1417"/>
        <w:gridCol w:w="2268"/>
        <w:gridCol w:w="32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作者姓名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所属分党委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所属党总支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创作时间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作品尺寸            （长*宽*高）</w:t>
            </w:r>
          </w:p>
        </w:tc>
        <w:tc>
          <w:tcPr>
            <w:tcW w:w="3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作品阐释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MzY3OTMwMDZiMDhlZWRmNjk3NWFkNWI1Yzk1NWUifQ=="/>
  </w:docVars>
  <w:rsids>
    <w:rsidRoot w:val="28767B1A"/>
    <w:rsid w:val="2876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2022-08-22T06:56:00Z</dcterms:created>
  <dc:creator>Administrator</dc:creator>
  <cp:lastModifiedBy>Administrator</cp:lastModifiedBy>
  <dcterms:modified xsi:type="dcterms:W3CDTF">2022-08-22T06:57:11Z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C571710D851C4FA18BAC8D4E0CEE17D8</vt:lpwstr>
  </property>
</Properties>
</file>